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ACA3D" w14:textId="77777777" w:rsidR="00524703" w:rsidRPr="00524703" w:rsidRDefault="00524703" w:rsidP="00524703">
      <w:r w:rsidRPr="00524703">
        <w:t>This is an example from Tea Trends Web Version. When we click on Developer Option, we can view the below screen.</w:t>
      </w:r>
    </w:p>
    <w:p w14:paraId="2EDD5FB3" w14:textId="77777777" w:rsidR="00524703" w:rsidRPr="00524703" w:rsidRDefault="00524703" w:rsidP="00524703">
      <w:r w:rsidRPr="00524703">
        <w:t> </w:t>
      </w:r>
    </w:p>
    <w:p w14:paraId="7DAD3230" w14:textId="1BAE5820" w:rsidR="00524703" w:rsidRPr="00524703" w:rsidRDefault="00524703" w:rsidP="00524703">
      <w:r w:rsidRPr="00524703">
        <w:drawing>
          <wp:inline distT="0" distB="0" distL="0" distR="0" wp14:anchorId="025C88E9" wp14:editId="4015B42F">
            <wp:extent cx="5943600" cy="2646045"/>
            <wp:effectExtent l="0" t="0" r="0" b="1905"/>
            <wp:docPr id="12940526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B454F" w14:textId="77777777" w:rsidR="00524703" w:rsidRPr="00524703" w:rsidRDefault="00524703" w:rsidP="00524703">
      <w:r w:rsidRPr="00524703">
        <w:t> </w:t>
      </w:r>
    </w:p>
    <w:p w14:paraId="464EDADD" w14:textId="77777777" w:rsidR="00524703" w:rsidRPr="00524703" w:rsidRDefault="00524703" w:rsidP="00524703">
      <w:r w:rsidRPr="00524703">
        <w:t>But when it comes to the Lankem, we get the below error. That’s why we requested from you to enable the Developer Option.</w:t>
      </w:r>
    </w:p>
    <w:p w14:paraId="5A2F312B" w14:textId="77777777" w:rsidR="00524703" w:rsidRPr="00524703" w:rsidRDefault="00524703" w:rsidP="00524703">
      <w:r w:rsidRPr="00524703">
        <w:t> </w:t>
      </w:r>
    </w:p>
    <w:p w14:paraId="5F7E1323" w14:textId="75A12136" w:rsidR="00524703" w:rsidRPr="00524703" w:rsidRDefault="00D94DCC" w:rsidP="00524703">
      <w:r w:rsidRPr="00D94DCC">
        <w:drawing>
          <wp:inline distT="0" distB="0" distL="0" distR="0" wp14:anchorId="4183FCB1" wp14:editId="72AA22E9">
            <wp:extent cx="5943600" cy="2117725"/>
            <wp:effectExtent l="0" t="0" r="0" b="0"/>
            <wp:docPr id="11993966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39661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814BD" w14:textId="77777777" w:rsidR="00301632" w:rsidRDefault="00301632"/>
    <w:sectPr w:rsidR="00301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2E"/>
    <w:rsid w:val="00301632"/>
    <w:rsid w:val="00380E2E"/>
    <w:rsid w:val="00524703"/>
    <w:rsid w:val="00AD42C3"/>
    <w:rsid w:val="00B40E2F"/>
    <w:rsid w:val="00D94DCC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34C84"/>
  <w15:chartTrackingRefBased/>
  <w15:docId w15:val="{040E3C24-572A-4C45-8343-084CB1FF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3</cp:revision>
  <dcterms:created xsi:type="dcterms:W3CDTF">2024-08-19T08:56:00Z</dcterms:created>
  <dcterms:modified xsi:type="dcterms:W3CDTF">2024-08-19T08:57:00Z</dcterms:modified>
</cp:coreProperties>
</file>